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26CC6" w14:textId="77777777" w:rsidR="002615CC" w:rsidRPr="005404EB" w:rsidRDefault="002615CC" w:rsidP="002615CC">
      <w:pPr>
        <w:rPr>
          <w:b/>
        </w:rPr>
      </w:pPr>
      <w:r w:rsidRPr="005404EB">
        <w:rPr>
          <w:b/>
        </w:rPr>
        <w:t>2022-2023: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510"/>
        <w:gridCol w:w="1479"/>
        <w:gridCol w:w="1487"/>
        <w:gridCol w:w="1560"/>
        <w:gridCol w:w="1474"/>
      </w:tblGrid>
      <w:tr w:rsidR="002615CC" w:rsidRPr="00FD6B7D" w14:paraId="5D440446" w14:textId="77777777" w:rsidTr="00FD0406">
        <w:trPr>
          <w:trHeight w:val="300"/>
        </w:trPr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3E0B8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Name of grant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E09ED4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Grant amount 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39F664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Service provider 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AE5031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Services provided 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4736ED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Specific stalking outcome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12F4BE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Provides services for non-ex intimate victims of stalking </w:t>
            </w:r>
          </w:p>
        </w:tc>
      </w:tr>
      <w:tr w:rsidR="002615CC" w:rsidRPr="00FD6B7D" w14:paraId="584314C1" w14:textId="77777777" w:rsidTr="00FD0406">
        <w:trPr>
          <w:trHeight w:val="30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4D6D0" w14:textId="77777777" w:rsidR="002615CC" w:rsidRPr="00FD6B7D" w:rsidRDefault="00BA0975" w:rsidP="002615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Domestic Abuse and Sexual Violence Funding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9193D2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£71,667.00</w:t>
            </w:r>
            <w:r w:rsidR="00BA0975">
              <w:rPr>
                <w:rFonts w:cstheme="minorHAnsi"/>
              </w:rPr>
              <w:t xml:space="preserve"> (partial year funding</w:t>
            </w:r>
            <w:r w:rsidR="00A318B9">
              <w:rPr>
                <w:rFonts w:cstheme="minorHAnsi"/>
              </w:rPr>
              <w:t>, funding started July 2022</w:t>
            </w:r>
            <w:r w:rsidR="00BA0975">
              <w:rPr>
                <w:rFonts w:cstheme="minorHAnsi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E0CA36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 Aurora New Dawn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BA5B2D" w14:textId="77777777" w:rsidR="002615CC" w:rsidRPr="00FD6B7D" w:rsidRDefault="00BA0975" w:rsidP="00BA0975">
            <w:pPr>
              <w:rPr>
                <w:rFonts w:cstheme="minorHAnsi"/>
              </w:rPr>
            </w:pPr>
            <w:r w:rsidRPr="00BA0975">
              <w:rPr>
                <w:rFonts w:cstheme="minorHAnsi"/>
              </w:rPr>
              <w:t xml:space="preserve">Delivery of a Thames Valley wide Stalking Advocacy Service, consisting of </w:t>
            </w:r>
            <w:r>
              <w:rPr>
                <w:rFonts w:cstheme="minorHAnsi"/>
              </w:rPr>
              <w:t>three</w:t>
            </w:r>
            <w:r w:rsidRPr="00BA0975">
              <w:rPr>
                <w:rFonts w:cstheme="minorHAnsi"/>
              </w:rPr>
              <w:t xml:space="preserve"> Stalking Advocates.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4893DB" w14:textId="77777777" w:rsidR="00FD6B7D" w:rsidRPr="00FD6B7D" w:rsidRDefault="00FD6B7D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133 victims supported</w:t>
            </w:r>
          </w:p>
          <w:p w14:paraId="6C5D0F79" w14:textId="77777777" w:rsidR="00FD6B7D" w:rsidRPr="00FD6B7D" w:rsidRDefault="00FD6B7D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9 victims referred to other services (e.g. financial help, housing etc for additional needs) </w:t>
            </w:r>
          </w:p>
          <w:p w14:paraId="492789C5" w14:textId="77777777" w:rsidR="00FD6B7D" w:rsidRPr="00FD6B7D" w:rsidRDefault="00FD6B7D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7 victims reported to the police throughout/after engaging with the service </w:t>
            </w:r>
          </w:p>
          <w:p w14:paraId="0CDD2B4D" w14:textId="77777777" w:rsidR="00FD6B7D" w:rsidRPr="00FD6B7D" w:rsidRDefault="00FD6B7D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24 victims better able to cope and build resilience to move forward with daily life following engagement with the service </w:t>
            </w:r>
          </w:p>
          <w:p w14:paraId="1BD2EF8F" w14:textId="77777777" w:rsidR="00FD6B7D" w:rsidRPr="00FD6B7D" w:rsidRDefault="00FD6B7D" w:rsidP="00FD6B7D">
            <w:pPr>
              <w:rPr>
                <w:rFonts w:cstheme="minorHAnsi"/>
                <w:highlight w:val="yellow"/>
              </w:rPr>
            </w:pPr>
          </w:p>
          <w:p w14:paraId="063CF87A" w14:textId="77777777" w:rsidR="00FD6B7D" w:rsidRPr="00FD6B7D" w:rsidRDefault="00FD6B7D" w:rsidP="00FD6B7D">
            <w:pPr>
              <w:rPr>
                <w:rFonts w:cstheme="minorHAnsi"/>
                <w:highlight w:val="yellow"/>
              </w:rPr>
            </w:pPr>
          </w:p>
          <w:p w14:paraId="6C150449" w14:textId="77777777" w:rsidR="002615CC" w:rsidRPr="00FD6B7D" w:rsidRDefault="002615CC" w:rsidP="002615CC">
            <w:pPr>
              <w:rPr>
                <w:rFonts w:cstheme="minorHAn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52458C" w14:textId="77777777" w:rsidR="002615CC" w:rsidRPr="00FD6B7D" w:rsidRDefault="002615CC" w:rsidP="00BA0975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  </w:t>
            </w:r>
            <w:r w:rsidR="00BA0975">
              <w:rPr>
                <w:rFonts w:cstheme="minorHAnsi"/>
              </w:rPr>
              <w:t>Yes</w:t>
            </w:r>
          </w:p>
        </w:tc>
      </w:tr>
    </w:tbl>
    <w:p w14:paraId="2080048F" w14:textId="77777777" w:rsidR="002615CC" w:rsidRPr="00FD6B7D" w:rsidRDefault="002615CC" w:rsidP="002615CC">
      <w:pPr>
        <w:rPr>
          <w:rFonts w:cstheme="minorHAnsi"/>
        </w:rPr>
      </w:pPr>
      <w:r w:rsidRPr="00FD6B7D">
        <w:rPr>
          <w:rFonts w:cstheme="minorHAnsi"/>
        </w:rPr>
        <w:t>  </w:t>
      </w:r>
    </w:p>
    <w:p w14:paraId="0EF3B954" w14:textId="45B40AED" w:rsidR="002615CC" w:rsidRPr="005404EB" w:rsidRDefault="002615CC" w:rsidP="002615CC">
      <w:pPr>
        <w:rPr>
          <w:rFonts w:cstheme="minorHAnsi"/>
          <w:b/>
        </w:rPr>
      </w:pPr>
      <w:r w:rsidRPr="005404EB">
        <w:rPr>
          <w:rFonts w:cstheme="minorHAnsi"/>
          <w:b/>
        </w:rPr>
        <w:t>2023-2024: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362"/>
        <w:gridCol w:w="1127"/>
        <w:gridCol w:w="2437"/>
        <w:gridCol w:w="1560"/>
        <w:gridCol w:w="1488"/>
      </w:tblGrid>
      <w:tr w:rsidR="00FD6B7D" w:rsidRPr="00FD6B7D" w14:paraId="35368EAA" w14:textId="77777777" w:rsidTr="00FD6B7D">
        <w:trPr>
          <w:trHeight w:val="30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97EC4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lastRenderedPageBreak/>
              <w:t>Name of grant 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210855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Grant amount 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498AA1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Service provider 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5835F4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Services provided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1AA7F4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Specific stalking outcome 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AA4570" w14:textId="77777777" w:rsidR="002615CC" w:rsidRPr="00FD6B7D" w:rsidRDefault="002615CC" w:rsidP="002615CC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Provides services for non-ex intimate </w:t>
            </w:r>
          </w:p>
        </w:tc>
      </w:tr>
      <w:tr w:rsidR="00FD6B7D" w:rsidRPr="00FD6B7D" w14:paraId="4DF17708" w14:textId="77777777" w:rsidTr="00FD6B7D">
        <w:trPr>
          <w:trHeight w:val="300"/>
        </w:trPr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BD359" w14:textId="77777777" w:rsidR="00FD0406" w:rsidRPr="00FD6B7D" w:rsidRDefault="00BA0975" w:rsidP="00FD6B7D">
            <w:pPr>
              <w:rPr>
                <w:rFonts w:cstheme="minorHAnsi"/>
              </w:rPr>
            </w:pPr>
            <w:r w:rsidRPr="00BA0975">
              <w:rPr>
                <w:rFonts w:cstheme="minorHAnsi"/>
              </w:rPr>
              <w:t>Domestic Abuse and Sexual Violence Funding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B7AAAA" w14:textId="051DC94D" w:rsidR="00FD0406" w:rsidRPr="00FD6B7D" w:rsidRDefault="00FD0406" w:rsidP="00374EAB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 £1</w:t>
            </w:r>
            <w:r w:rsidR="00374EAB">
              <w:rPr>
                <w:rFonts w:cstheme="minorHAnsi"/>
              </w:rPr>
              <w:t>5</w:t>
            </w:r>
            <w:r w:rsidRPr="00FD6B7D">
              <w:rPr>
                <w:rFonts w:cstheme="minorHAnsi"/>
              </w:rPr>
              <w:t xml:space="preserve">0,000.00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1B117B" w14:textId="77777777" w:rsidR="00FD0406" w:rsidRPr="00FD6B7D" w:rsidRDefault="00FD0406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Aurora New Dawn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7A475E" w14:textId="77777777" w:rsidR="00FD0406" w:rsidRPr="00FD6B7D" w:rsidRDefault="00FD0406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Delivery of a Thames Valley wide Stalking Advocacy Service, consisting of four Stalking Advocates. </w:t>
            </w:r>
          </w:p>
          <w:p w14:paraId="7510B703" w14:textId="77777777" w:rsidR="00FD0406" w:rsidRPr="00FD6B7D" w:rsidRDefault="00FD0406" w:rsidP="00FD6B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49F470" w14:textId="3DE87633" w:rsidR="00FD0406" w:rsidRPr="00FD6B7D" w:rsidRDefault="00FD0406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2</w:t>
            </w:r>
            <w:r w:rsidR="00374EAB">
              <w:rPr>
                <w:rFonts w:cstheme="minorHAnsi"/>
              </w:rPr>
              <w:t>71</w:t>
            </w:r>
            <w:r w:rsidRPr="00FD6B7D">
              <w:rPr>
                <w:rFonts w:cstheme="minorHAnsi"/>
              </w:rPr>
              <w:t xml:space="preserve"> victims supported</w:t>
            </w:r>
          </w:p>
          <w:p w14:paraId="39333A64" w14:textId="340CC80E" w:rsidR="00FD0406" w:rsidRPr="00FD6B7D" w:rsidRDefault="00374EAB" w:rsidP="00FD6B7D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FD0406" w:rsidRPr="00FD6B7D">
              <w:rPr>
                <w:rFonts w:cstheme="minorHAnsi"/>
              </w:rPr>
              <w:t xml:space="preserve"> victims referred to other services (e.g. financial help, housing etc for additional needs) </w:t>
            </w:r>
          </w:p>
          <w:p w14:paraId="7D53CFAA" w14:textId="77777777" w:rsidR="00FD0406" w:rsidRPr="00FD6B7D" w:rsidRDefault="00FD0406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8 victims reported to the police throughout/after engaging with the service </w:t>
            </w:r>
          </w:p>
          <w:p w14:paraId="13529596" w14:textId="77777777" w:rsidR="00FD0406" w:rsidRPr="00FD6B7D" w:rsidRDefault="00FD0406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72 victims better able to cope and build resilience to move forward with daily life following engagement with the service </w:t>
            </w:r>
          </w:p>
          <w:p w14:paraId="62415376" w14:textId="47007855" w:rsidR="00FD0406" w:rsidRPr="00FD6B7D" w:rsidRDefault="00FD0406" w:rsidP="00FD6B7D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 xml:space="preserve">12 victims referred to mental health support </w:t>
            </w:r>
            <w:r w:rsidR="00FD6B7D" w:rsidRPr="00FD6B7D">
              <w:rPr>
                <w:rFonts w:cstheme="minorHAnsi"/>
              </w:rPr>
              <w:t>as a result of the crime (including self-referrals and referrals by others)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2BCA01" w14:textId="77777777" w:rsidR="00FD0406" w:rsidRPr="00FD6B7D" w:rsidRDefault="00FD0406" w:rsidP="00BA0975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  </w:t>
            </w:r>
            <w:r w:rsidR="00BA0975">
              <w:rPr>
                <w:rFonts w:cstheme="minorHAnsi"/>
              </w:rPr>
              <w:t>Yes</w:t>
            </w:r>
          </w:p>
        </w:tc>
      </w:tr>
      <w:tr w:rsidR="00FD6B7D" w:rsidRPr="00FD6B7D" w14:paraId="255A6259" w14:textId="77777777" w:rsidTr="00374EAB">
        <w:trPr>
          <w:trHeight w:val="300"/>
        </w:trPr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052AF" w14:textId="69053CC7" w:rsidR="00FD6B7D" w:rsidRPr="00FD6B7D" w:rsidRDefault="00374EAB" w:rsidP="00FD6B7D">
            <w:pPr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20E92D" w14:textId="62C039C1" w:rsidR="00FD6B7D" w:rsidRPr="00FD6B7D" w:rsidRDefault="00FD6B7D" w:rsidP="00FD6B7D">
            <w:pPr>
              <w:rPr>
                <w:rFonts w:cstheme="minorHAns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9E48E0" w14:textId="08F99C53" w:rsidR="00FD6B7D" w:rsidRPr="00FD6B7D" w:rsidRDefault="00FD6B7D" w:rsidP="00FD6B7D">
            <w:pPr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F78E81" w14:textId="77777777" w:rsidR="00FD6B7D" w:rsidRPr="00FD6B7D" w:rsidRDefault="00FD6B7D" w:rsidP="00374EAB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BA9FD9" w14:textId="77777777" w:rsidR="00FD6B7D" w:rsidRPr="00FD6B7D" w:rsidRDefault="00FD6B7D" w:rsidP="00374EAB">
            <w:pPr>
              <w:rPr>
                <w:rFonts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931A08" w14:textId="1A0B67AF" w:rsidR="00FD6B7D" w:rsidRPr="00FD6B7D" w:rsidRDefault="00FD6B7D" w:rsidP="00374EAB">
            <w:pPr>
              <w:rPr>
                <w:rFonts w:cstheme="minorHAnsi"/>
              </w:rPr>
            </w:pPr>
            <w:r w:rsidRPr="00FD6B7D">
              <w:rPr>
                <w:rFonts w:cstheme="minorHAnsi"/>
              </w:rPr>
              <w:t> </w:t>
            </w:r>
          </w:p>
        </w:tc>
      </w:tr>
    </w:tbl>
    <w:p w14:paraId="177BC813" w14:textId="77777777" w:rsidR="002615CC" w:rsidRPr="00FD6B7D" w:rsidRDefault="002615CC" w:rsidP="00FD6B7D">
      <w:pPr>
        <w:rPr>
          <w:rFonts w:cstheme="minorHAnsi"/>
        </w:rPr>
      </w:pPr>
      <w:r w:rsidRPr="00FD6B7D">
        <w:rPr>
          <w:rFonts w:cstheme="minorHAnsi"/>
        </w:rPr>
        <w:t> </w:t>
      </w:r>
    </w:p>
    <w:p w14:paraId="3CFDDD68" w14:textId="77777777" w:rsidR="00F63475" w:rsidRDefault="00F63475" w:rsidP="00F63475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  </w:t>
      </w:r>
    </w:p>
    <w:p w14:paraId="7223ADE7" w14:textId="77777777" w:rsidR="00F63475" w:rsidRDefault="00F63475" w:rsidP="00F63475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2023-2024:</w:t>
      </w:r>
    </w:p>
    <w:p w14:paraId="5DD36FED" w14:textId="77777777" w:rsidR="00F63475" w:rsidRDefault="00F63475" w:rsidP="00F63475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435"/>
        <w:gridCol w:w="1577"/>
        <w:gridCol w:w="1528"/>
        <w:gridCol w:w="1489"/>
        <w:gridCol w:w="1431"/>
      </w:tblGrid>
      <w:tr w:rsidR="00F63475" w14:paraId="29BF6B7D" w14:textId="77777777" w:rsidTr="00F63475">
        <w:trPr>
          <w:trHeight w:val="3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9BE6D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grant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8B2195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Grant amount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941DA2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Service provider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4194C9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Services provided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F5C10E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Specific stalking outcome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FC0E5A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Provides services for non-ex intimate </w:t>
            </w:r>
          </w:p>
        </w:tc>
      </w:tr>
      <w:tr w:rsidR="00F63475" w14:paraId="73C6E6B8" w14:textId="77777777" w:rsidTr="00F6347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B5741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</w:t>
            </w:r>
            <w:r>
              <w:t>DOMESTIC ABUSE PERPETRATOR INTERVENTIONS FUND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9F1EF9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</w:t>
            </w:r>
            <w:r>
              <w:t>407,552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73FF6F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</w:t>
            </w:r>
            <w:r>
              <w:rPr>
                <w:rFonts w:ascii="Calibri" w:hAnsi="Calibri" w:cs="Calibri"/>
                <w:color w:val="1F497D"/>
              </w:rPr>
              <w:t>INTERVENTIONS ALLIANCE (PERPETRATOR),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1B4262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</w:t>
            </w:r>
            <w:r>
              <w:rPr>
                <w:rFonts w:ascii="Calibri" w:hAnsi="Calibri" w:cs="Calibri"/>
                <w:color w:val="1F497D"/>
              </w:rPr>
              <w:t>DELIVERY OF A STALKING INTERVENTION TO PROBATION CASES AND POLICE CASES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CE6326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</w:t>
            </w:r>
            <w:r>
              <w:rPr>
                <w:rFonts w:ascii="Calibri" w:hAnsi="Calibri" w:cs="Calibri"/>
                <w:color w:val="1F497D"/>
              </w:rPr>
              <w:t>T</w:t>
            </w:r>
            <w:r>
              <w:t xml:space="preserve">o improve outcomes for perpetrators of domestic abuse with the aim of reducing reoffending and protecting victims and survivors of domestic abuse.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BE6F77" w14:textId="77777777" w:rsidR="00F63475" w:rsidRDefault="00F63475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1F497D"/>
              </w:rPr>
              <w:t>No</w:t>
            </w:r>
          </w:p>
        </w:tc>
      </w:tr>
    </w:tbl>
    <w:p w14:paraId="02B74F48" w14:textId="77777777" w:rsidR="002615CC" w:rsidRPr="00FD6B7D" w:rsidRDefault="002615CC" w:rsidP="00FD6B7D">
      <w:pPr>
        <w:rPr>
          <w:rFonts w:cstheme="minorHAnsi"/>
        </w:rPr>
      </w:pPr>
      <w:bookmarkStart w:id="0" w:name="_GoBack"/>
      <w:bookmarkEnd w:id="0"/>
    </w:p>
    <w:sectPr w:rsidR="002615CC" w:rsidRPr="00FD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11521" w14:textId="77777777" w:rsidR="00FD6B7D" w:rsidRDefault="00FD6B7D" w:rsidP="00FD6B7D">
      <w:pPr>
        <w:spacing w:after="0" w:line="240" w:lineRule="auto"/>
      </w:pPr>
      <w:r>
        <w:separator/>
      </w:r>
    </w:p>
  </w:endnote>
  <w:endnote w:type="continuationSeparator" w:id="0">
    <w:p w14:paraId="1C99501A" w14:textId="77777777" w:rsidR="00FD6B7D" w:rsidRDefault="00FD6B7D" w:rsidP="00FD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9D11" w14:textId="77777777" w:rsidR="00FD6B7D" w:rsidRDefault="00FD6B7D" w:rsidP="00FD6B7D">
      <w:pPr>
        <w:spacing w:after="0" w:line="240" w:lineRule="auto"/>
      </w:pPr>
      <w:r>
        <w:separator/>
      </w:r>
    </w:p>
  </w:footnote>
  <w:footnote w:type="continuationSeparator" w:id="0">
    <w:p w14:paraId="3190068C" w14:textId="77777777" w:rsidR="00FD6B7D" w:rsidRDefault="00FD6B7D" w:rsidP="00FD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052"/>
    <w:multiLevelType w:val="multilevel"/>
    <w:tmpl w:val="04F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CC"/>
    <w:rsid w:val="002615CC"/>
    <w:rsid w:val="00374EAB"/>
    <w:rsid w:val="004E318C"/>
    <w:rsid w:val="005404EB"/>
    <w:rsid w:val="007131AE"/>
    <w:rsid w:val="0071566A"/>
    <w:rsid w:val="00A318B9"/>
    <w:rsid w:val="00B877CA"/>
    <w:rsid w:val="00BA0975"/>
    <w:rsid w:val="00C25475"/>
    <w:rsid w:val="00F63475"/>
    <w:rsid w:val="00FD0406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059F67"/>
  <w15:chartTrackingRefBased/>
  <w15:docId w15:val="{5A0E963A-9B03-44B8-9361-C63A2354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C0579364F744AE3F06AF396A9821" ma:contentTypeVersion="14" ma:contentTypeDescription="Create a new document." ma:contentTypeScope="" ma:versionID="687e346ce86796f7ba873421dfd6809d">
  <xsd:schema xmlns:xsd="http://www.w3.org/2001/XMLSchema" xmlns:xs="http://www.w3.org/2001/XMLSchema" xmlns:p="http://schemas.microsoft.com/office/2006/metadata/properties" xmlns:ns3="6386e545-629d-429f-be82-7525900544c7" xmlns:ns4="65b5b971-7bb0-45bb-9d59-5578c684154c" targetNamespace="http://schemas.microsoft.com/office/2006/metadata/properties" ma:root="true" ma:fieldsID="03b89b36e776d428d0363ebbb50f286c" ns3:_="" ns4:_="">
    <xsd:import namespace="6386e545-629d-429f-be82-7525900544c7"/>
    <xsd:import namespace="65b5b971-7bb0-45bb-9d59-5578c6841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e545-629d-429f-be82-752590054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971-7bb0-45bb-9d59-5578c684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6e545-629d-429f-be82-7525900544c7" xsi:nil="true"/>
  </documentManagement>
</p:properties>
</file>

<file path=customXml/itemProps1.xml><?xml version="1.0" encoding="utf-8"?>
<ds:datastoreItem xmlns:ds="http://schemas.openxmlformats.org/officeDocument/2006/customXml" ds:itemID="{AC0A3A56-5A5A-44A8-8B9A-8E021B459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e545-629d-429f-be82-7525900544c7"/>
    <ds:schemaRef ds:uri="65b5b971-7bb0-45bb-9d59-5578c684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0A736-95A3-4E1D-978A-867ADEA8F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7F7F4-502A-45D9-B751-EDD00DB00807}">
  <ds:schemaRefs>
    <ds:schemaRef ds:uri="6386e545-629d-429f-be82-7525900544c7"/>
    <ds:schemaRef ds:uri="http://schemas.openxmlformats.org/package/2006/metadata/core-properties"/>
    <ds:schemaRef ds:uri="http://purl.org/dc/terms/"/>
    <ds:schemaRef ds:uri="65b5b971-7bb0-45bb-9d59-5578c684154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Kennington, Anna (C8199)</dc:creator>
  <cp:keywords/>
  <dc:description/>
  <cp:lastModifiedBy>Katouzian, Jim (C9268)</cp:lastModifiedBy>
  <cp:revision>2</cp:revision>
  <dcterms:created xsi:type="dcterms:W3CDTF">2024-06-07T10:30:00Z</dcterms:created>
  <dcterms:modified xsi:type="dcterms:W3CDTF">2024-06-07T10:30:00Z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0x010100820AC0579364F744AE3F06AF396A9821</vt:lpwstr>
  </property>
</Properties>
</file>